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12A3D" w14:textId="56969579" w:rsidR="002F0234" w:rsidRPr="00DA426B" w:rsidRDefault="002F0234" w:rsidP="002F0234">
      <w:pPr>
        <w:jc w:val="center"/>
        <w:rPr>
          <w:rFonts w:cs="Guttman-Soncino"/>
          <w:sz w:val="48"/>
          <w:szCs w:val="48"/>
          <w:rtl/>
        </w:rPr>
      </w:pPr>
      <w:r w:rsidRPr="00DA426B">
        <w:rPr>
          <w:noProof/>
        </w:rPr>
        <w:drawing>
          <wp:inline distT="0" distB="0" distL="0" distR="0" wp14:anchorId="7A97A490" wp14:editId="69F1343F">
            <wp:extent cx="774700" cy="876300"/>
            <wp:effectExtent l="0" t="0" r="6350" b="0"/>
            <wp:docPr id="1935209867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0E3ECD" w14:textId="77777777" w:rsidR="002F0234" w:rsidRPr="00DA426B" w:rsidRDefault="002F0234" w:rsidP="002F0234">
      <w:pPr>
        <w:jc w:val="center"/>
        <w:rPr>
          <w:rFonts w:cs="Guttman-Soncino"/>
          <w:sz w:val="48"/>
          <w:szCs w:val="48"/>
          <w:rtl/>
        </w:rPr>
      </w:pPr>
    </w:p>
    <w:p w14:paraId="7F8C13BD" w14:textId="77777777" w:rsidR="002F0234" w:rsidRPr="00DA426B" w:rsidRDefault="002F0234" w:rsidP="002F0234">
      <w:pPr>
        <w:jc w:val="center"/>
        <w:rPr>
          <w:rFonts w:ascii="Arial" w:hAnsi="Arial" w:cs="Arial"/>
          <w:sz w:val="48"/>
          <w:szCs w:val="48"/>
          <w:rtl/>
        </w:rPr>
      </w:pPr>
      <w:r w:rsidRPr="00DA426B">
        <w:rPr>
          <w:rFonts w:ascii="Arial" w:hAnsi="Arial" w:cs="Arial"/>
          <w:sz w:val="48"/>
          <w:szCs w:val="48"/>
          <w:rtl/>
        </w:rPr>
        <w:t>הגשת בקשה</w:t>
      </w:r>
    </w:p>
    <w:p w14:paraId="3BDE2EA0" w14:textId="77777777" w:rsidR="002F0234" w:rsidRPr="00DA426B" w:rsidRDefault="002F0234" w:rsidP="002F0234">
      <w:pPr>
        <w:jc w:val="center"/>
        <w:rPr>
          <w:rFonts w:ascii="Arial" w:hAnsi="Arial" w:cs="Arial"/>
          <w:sz w:val="48"/>
          <w:szCs w:val="48"/>
          <w:rtl/>
        </w:rPr>
      </w:pPr>
      <w:r w:rsidRPr="00DA426B">
        <w:rPr>
          <w:rFonts w:ascii="Arial" w:hAnsi="Arial" w:cs="Arial"/>
          <w:sz w:val="48"/>
          <w:szCs w:val="48"/>
          <w:rtl/>
        </w:rPr>
        <w:t>למתן תמיכה</w:t>
      </w:r>
    </w:p>
    <w:p w14:paraId="55AF786E" w14:textId="0893BF00" w:rsidR="002F0234" w:rsidRPr="00DA426B" w:rsidRDefault="002F0234" w:rsidP="002F0234">
      <w:pPr>
        <w:jc w:val="center"/>
        <w:rPr>
          <w:rFonts w:ascii="Arial" w:hAnsi="Arial" w:cs="Arial"/>
          <w:sz w:val="48"/>
          <w:szCs w:val="48"/>
          <w:u w:val="single"/>
          <w:rtl/>
        </w:rPr>
      </w:pPr>
      <w:r w:rsidRPr="00DA426B">
        <w:rPr>
          <w:rFonts w:ascii="Arial" w:hAnsi="Arial" w:cs="Arial"/>
          <w:sz w:val="48"/>
          <w:szCs w:val="48"/>
          <w:u w:val="single"/>
          <w:rtl/>
        </w:rPr>
        <w:t xml:space="preserve">תקציבית לשנת </w:t>
      </w:r>
      <w:r w:rsidR="00B35D51">
        <w:rPr>
          <w:rFonts w:ascii="Arial" w:hAnsi="Arial" w:cs="Arial" w:hint="cs"/>
          <w:sz w:val="48"/>
          <w:szCs w:val="48"/>
          <w:u w:val="single"/>
          <w:rtl/>
        </w:rPr>
        <w:t>202</w:t>
      </w:r>
      <w:r w:rsidR="005930DD">
        <w:rPr>
          <w:rFonts w:ascii="Arial" w:hAnsi="Arial" w:cs="Arial" w:hint="cs"/>
          <w:sz w:val="48"/>
          <w:szCs w:val="48"/>
          <w:u w:val="single"/>
          <w:rtl/>
        </w:rPr>
        <w:t>6</w:t>
      </w:r>
    </w:p>
    <w:p w14:paraId="47ABF8AA" w14:textId="77777777" w:rsidR="002F0234" w:rsidRPr="0031258C" w:rsidRDefault="002F0234" w:rsidP="002F0234">
      <w:pPr>
        <w:jc w:val="center"/>
        <w:rPr>
          <w:rFonts w:ascii="Arial" w:hAnsi="Arial" w:cs="Arial"/>
          <w:sz w:val="24"/>
          <w:szCs w:val="24"/>
          <w:rtl/>
        </w:rPr>
      </w:pPr>
    </w:p>
    <w:p w14:paraId="2B6F7065" w14:textId="77777777" w:rsidR="002F0234" w:rsidRPr="00DA426B" w:rsidRDefault="002F0234" w:rsidP="002F0234">
      <w:pPr>
        <w:jc w:val="center"/>
        <w:rPr>
          <w:rFonts w:ascii="Arial" w:hAnsi="Arial" w:cs="Arial"/>
          <w:sz w:val="36"/>
          <w:szCs w:val="36"/>
          <w:rtl/>
        </w:rPr>
      </w:pPr>
      <w:r w:rsidRPr="00DA426B">
        <w:rPr>
          <w:rFonts w:ascii="Arial" w:hAnsi="Arial" w:cs="Arial"/>
          <w:sz w:val="36"/>
          <w:szCs w:val="36"/>
          <w:rtl/>
        </w:rPr>
        <w:t>עמותות שכל פעולתן בתחום המועצה</w:t>
      </w:r>
      <w:r>
        <w:rPr>
          <w:rFonts w:ascii="Arial" w:hAnsi="Arial" w:cs="Arial" w:hint="cs"/>
          <w:sz w:val="36"/>
          <w:szCs w:val="36"/>
          <w:rtl/>
        </w:rPr>
        <w:t xml:space="preserve"> </w:t>
      </w:r>
      <w:r w:rsidRPr="00DA426B">
        <w:rPr>
          <w:rFonts w:ascii="Arial" w:hAnsi="Arial" w:cs="Arial"/>
          <w:sz w:val="36"/>
          <w:szCs w:val="36"/>
          <w:rtl/>
        </w:rPr>
        <w:t>האזורית חוף הכרמל</w:t>
      </w:r>
    </w:p>
    <w:p w14:paraId="6998EAA3" w14:textId="3EEA1D1A" w:rsidR="002F0234" w:rsidRPr="00DA426B" w:rsidRDefault="002F0234" w:rsidP="0082547E">
      <w:pPr>
        <w:jc w:val="center"/>
        <w:rPr>
          <w:rFonts w:ascii="Arial" w:hAnsi="Arial" w:cs="Arial"/>
          <w:sz w:val="36"/>
          <w:szCs w:val="36"/>
          <w:rtl/>
        </w:rPr>
      </w:pPr>
      <w:r w:rsidRPr="00DA426B">
        <w:rPr>
          <w:rFonts w:ascii="Arial" w:hAnsi="Arial" w:cs="Arial"/>
          <w:sz w:val="36"/>
          <w:szCs w:val="36"/>
          <w:rtl/>
        </w:rPr>
        <w:t>שלא למטרת עשיית רווחים</w:t>
      </w:r>
      <w:r w:rsidR="0082547E">
        <w:rPr>
          <w:rFonts w:ascii="Arial" w:hAnsi="Arial" w:cs="Arial" w:hint="cs"/>
          <w:sz w:val="36"/>
          <w:szCs w:val="36"/>
          <w:rtl/>
        </w:rPr>
        <w:t xml:space="preserve"> </w:t>
      </w:r>
      <w:r w:rsidRPr="00DA426B">
        <w:rPr>
          <w:rFonts w:ascii="Arial" w:hAnsi="Arial" w:cs="Arial"/>
          <w:sz w:val="36"/>
          <w:szCs w:val="36"/>
          <w:rtl/>
        </w:rPr>
        <w:t>רשאיות להגיש</w:t>
      </w:r>
      <w:r w:rsidR="0082547E">
        <w:rPr>
          <w:rFonts w:ascii="Arial" w:hAnsi="Arial" w:cs="Arial" w:hint="cs"/>
          <w:sz w:val="36"/>
          <w:szCs w:val="36"/>
          <w:rtl/>
        </w:rPr>
        <w:t xml:space="preserve"> </w:t>
      </w:r>
      <w:r w:rsidRPr="00DA426B">
        <w:rPr>
          <w:rFonts w:ascii="Arial" w:hAnsi="Arial" w:cs="Arial"/>
          <w:sz w:val="36"/>
          <w:szCs w:val="36"/>
          <w:rtl/>
        </w:rPr>
        <w:t>בקשה לתמיכה תקציבית</w:t>
      </w:r>
      <w:r w:rsidR="0082547E">
        <w:rPr>
          <w:rFonts w:ascii="Arial" w:hAnsi="Arial" w:cs="Arial" w:hint="cs"/>
          <w:sz w:val="36"/>
          <w:szCs w:val="36"/>
          <w:rtl/>
        </w:rPr>
        <w:t xml:space="preserve"> </w:t>
      </w:r>
      <w:r w:rsidRPr="00DA426B">
        <w:rPr>
          <w:rFonts w:ascii="Arial" w:hAnsi="Arial" w:cs="Arial"/>
          <w:sz w:val="36"/>
          <w:szCs w:val="36"/>
          <w:rtl/>
        </w:rPr>
        <w:t>מהמועצה האזורית חוף הכרמל.</w:t>
      </w:r>
    </w:p>
    <w:p w14:paraId="2A6E6D19" w14:textId="77777777" w:rsidR="002F0234" w:rsidRPr="0031258C" w:rsidRDefault="002F0234" w:rsidP="002F0234">
      <w:pPr>
        <w:jc w:val="center"/>
        <w:rPr>
          <w:rFonts w:ascii="Arial" w:hAnsi="Arial" w:cs="Arial"/>
          <w:sz w:val="18"/>
          <w:szCs w:val="18"/>
          <w:rtl/>
        </w:rPr>
      </w:pPr>
    </w:p>
    <w:p w14:paraId="695C118D" w14:textId="6A2AFE5A" w:rsidR="002F0234" w:rsidRPr="0042112B" w:rsidRDefault="0082547E" w:rsidP="0082547E">
      <w:pPr>
        <w:rPr>
          <w:rFonts w:ascii="Arial" w:hAnsi="Arial" w:cs="Arial"/>
          <w:sz w:val="36"/>
          <w:szCs w:val="36"/>
          <w:rtl/>
        </w:rPr>
      </w:pPr>
      <w:r>
        <w:rPr>
          <w:rFonts w:ascii="Arial" w:hAnsi="Arial" w:cs="Arial" w:hint="cs"/>
          <w:sz w:val="36"/>
          <w:szCs w:val="36"/>
          <w:rtl/>
        </w:rPr>
        <w:t xml:space="preserve">   </w:t>
      </w:r>
      <w:r w:rsidR="002F0234" w:rsidRPr="00DA426B">
        <w:rPr>
          <w:rFonts w:ascii="Arial" w:hAnsi="Arial" w:cs="Arial"/>
          <w:sz w:val="36"/>
          <w:szCs w:val="36"/>
          <w:rtl/>
        </w:rPr>
        <w:t xml:space="preserve">ניתן לעיין באתר המועצה </w:t>
      </w:r>
      <w:r w:rsidR="002F0234">
        <w:rPr>
          <w:rFonts w:ascii="Arial" w:hAnsi="Arial" w:cs="Arial" w:hint="cs"/>
          <w:sz w:val="36"/>
          <w:szCs w:val="36"/>
          <w:rtl/>
        </w:rPr>
        <w:t>ב</w:t>
      </w:r>
      <w:r w:rsidR="002F0234" w:rsidRPr="00DA426B">
        <w:rPr>
          <w:rFonts w:ascii="Arial" w:hAnsi="Arial" w:cs="Arial"/>
          <w:sz w:val="36"/>
          <w:szCs w:val="36"/>
          <w:rtl/>
        </w:rPr>
        <w:t>תבחינים לקבלת תמיכות.</w:t>
      </w:r>
    </w:p>
    <w:p w14:paraId="4EA8CE58" w14:textId="7F97F2C5" w:rsidR="0082547E" w:rsidRDefault="008D2D47" w:rsidP="0082547E">
      <w:pPr>
        <w:rPr>
          <w:rFonts w:ascii="Arial" w:hAnsi="Arial" w:cs="Arial"/>
          <w:sz w:val="36"/>
          <w:szCs w:val="36"/>
          <w:rtl/>
        </w:rPr>
      </w:pPr>
      <w:bookmarkStart w:id="0" w:name="_Hlk212380188"/>
      <w:r>
        <w:rPr>
          <w:rFonts w:ascii="Arial" w:hAnsi="Arial" w:cs="Arial" w:hint="cs"/>
          <w:sz w:val="36"/>
          <w:szCs w:val="36"/>
          <w:rtl/>
        </w:rPr>
        <w:t xml:space="preserve">   </w:t>
      </w:r>
      <w:r w:rsidR="002F0234">
        <w:rPr>
          <w:rFonts w:ascii="Arial" w:hAnsi="Arial" w:cs="Arial" w:hint="cs"/>
          <w:sz w:val="36"/>
          <w:szCs w:val="36"/>
          <w:rtl/>
        </w:rPr>
        <w:t>יש ל</w:t>
      </w:r>
      <w:r w:rsidR="002F0234" w:rsidRPr="00DA426B">
        <w:rPr>
          <w:rFonts w:ascii="Arial" w:hAnsi="Arial" w:cs="Arial"/>
          <w:sz w:val="36"/>
          <w:szCs w:val="36"/>
          <w:rtl/>
        </w:rPr>
        <w:t>הג</w:t>
      </w:r>
      <w:r w:rsidR="002F0234">
        <w:rPr>
          <w:rFonts w:ascii="Arial" w:hAnsi="Arial" w:cs="Arial" w:hint="cs"/>
          <w:sz w:val="36"/>
          <w:szCs w:val="36"/>
          <w:rtl/>
        </w:rPr>
        <w:t>יש</w:t>
      </w:r>
      <w:r w:rsidR="002F0234" w:rsidRPr="00DA426B">
        <w:rPr>
          <w:rFonts w:ascii="Arial" w:hAnsi="Arial" w:cs="Arial"/>
          <w:sz w:val="36"/>
          <w:szCs w:val="36"/>
          <w:rtl/>
        </w:rPr>
        <w:t xml:space="preserve"> </w:t>
      </w:r>
      <w:bookmarkEnd w:id="0"/>
      <w:r w:rsidR="0082547E">
        <w:rPr>
          <w:rFonts w:ascii="Arial" w:hAnsi="Arial" w:cs="Arial" w:hint="cs"/>
          <w:sz w:val="36"/>
          <w:szCs w:val="36"/>
          <w:rtl/>
        </w:rPr>
        <w:t xml:space="preserve">בקשות </w:t>
      </w:r>
      <w:r w:rsidR="0082547E" w:rsidRPr="0082547E">
        <w:rPr>
          <w:rFonts w:ascii="Arial" w:hAnsi="Arial" w:cs="Arial"/>
          <w:sz w:val="36"/>
          <w:szCs w:val="36"/>
          <w:rtl/>
        </w:rPr>
        <w:t xml:space="preserve">עד </w:t>
      </w:r>
      <w:r w:rsidR="0082547E" w:rsidRPr="0082547E">
        <w:rPr>
          <w:rFonts w:ascii="Arial" w:hAnsi="Arial" w:cs="Arial" w:hint="cs"/>
          <w:sz w:val="36"/>
          <w:szCs w:val="36"/>
          <w:rtl/>
        </w:rPr>
        <w:t>01</w:t>
      </w:r>
      <w:r w:rsidR="0082547E" w:rsidRPr="0082547E">
        <w:rPr>
          <w:rFonts w:ascii="Arial" w:hAnsi="Arial" w:cs="Arial"/>
          <w:sz w:val="36"/>
          <w:szCs w:val="36"/>
          <w:rtl/>
        </w:rPr>
        <w:t>/</w:t>
      </w:r>
      <w:r w:rsidR="0082547E" w:rsidRPr="0082547E">
        <w:rPr>
          <w:rFonts w:ascii="Arial" w:hAnsi="Arial" w:cs="Arial" w:hint="cs"/>
          <w:sz w:val="36"/>
          <w:szCs w:val="36"/>
          <w:rtl/>
        </w:rPr>
        <w:t>02</w:t>
      </w:r>
      <w:r w:rsidR="0082547E" w:rsidRPr="0082547E">
        <w:rPr>
          <w:rFonts w:ascii="Arial" w:hAnsi="Arial" w:cs="Arial"/>
          <w:sz w:val="36"/>
          <w:szCs w:val="36"/>
          <w:rtl/>
        </w:rPr>
        <w:t>/</w:t>
      </w:r>
      <w:r w:rsidR="0082547E" w:rsidRPr="0082547E">
        <w:rPr>
          <w:rFonts w:ascii="Arial" w:hAnsi="Arial" w:cs="Arial" w:hint="cs"/>
          <w:sz w:val="36"/>
          <w:szCs w:val="36"/>
          <w:rtl/>
        </w:rPr>
        <w:t>26</w:t>
      </w:r>
      <w:r w:rsidR="0082547E">
        <w:rPr>
          <w:rFonts w:ascii="Arial" w:hAnsi="Arial" w:cs="Arial" w:hint="cs"/>
          <w:sz w:val="36"/>
          <w:szCs w:val="36"/>
          <w:rtl/>
        </w:rPr>
        <w:t xml:space="preserve"> </w:t>
      </w:r>
      <w:r w:rsidR="002F0234">
        <w:rPr>
          <w:rFonts w:ascii="Arial" w:hAnsi="Arial" w:cs="Arial" w:hint="cs"/>
          <w:sz w:val="36"/>
          <w:szCs w:val="36"/>
          <w:rtl/>
        </w:rPr>
        <w:t xml:space="preserve">בצירוף המסמכים </w:t>
      </w:r>
      <w:r w:rsidR="0082547E">
        <w:rPr>
          <w:rFonts w:ascii="Arial" w:hAnsi="Arial" w:cs="Arial" w:hint="cs"/>
          <w:sz w:val="36"/>
          <w:szCs w:val="36"/>
          <w:rtl/>
        </w:rPr>
        <w:t>הבאים:</w:t>
      </w:r>
    </w:p>
    <w:p w14:paraId="7AA89748" w14:textId="724C5A0F" w:rsidR="008D2D47" w:rsidRDefault="0082547E" w:rsidP="008D2D47">
      <w:pPr>
        <w:pStyle w:val="a7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82547E">
        <w:rPr>
          <w:rFonts w:ascii="Arial" w:hAnsi="Arial" w:cs="Arial" w:hint="cs"/>
          <w:sz w:val="32"/>
          <w:szCs w:val="32"/>
          <w:rtl/>
        </w:rPr>
        <w:t>אישור ניהול תקין לשנת 2026</w:t>
      </w:r>
      <w:r w:rsidR="008D2D47">
        <w:rPr>
          <w:rFonts w:ascii="Arial" w:hAnsi="Arial" w:cs="Arial" w:hint="cs"/>
          <w:sz w:val="32"/>
          <w:szCs w:val="32"/>
          <w:rtl/>
        </w:rPr>
        <w:t xml:space="preserve">.  2. דו"ח כספי לשנת 2025.  </w:t>
      </w:r>
    </w:p>
    <w:p w14:paraId="01649113" w14:textId="7627ED9A" w:rsidR="008D2D47" w:rsidRPr="008D2D47" w:rsidRDefault="0082547E" w:rsidP="008D2D47">
      <w:pPr>
        <w:pStyle w:val="a7"/>
        <w:numPr>
          <w:ilvl w:val="0"/>
          <w:numId w:val="3"/>
        </w:numPr>
        <w:rPr>
          <w:rFonts w:ascii="Arial" w:hAnsi="Arial" w:cs="Arial"/>
          <w:sz w:val="32"/>
          <w:szCs w:val="32"/>
        </w:rPr>
      </w:pPr>
      <w:r w:rsidRPr="008D2D47">
        <w:rPr>
          <w:rFonts w:ascii="Arial" w:hAnsi="Arial" w:cs="Arial" w:hint="cs"/>
          <w:sz w:val="32"/>
          <w:szCs w:val="32"/>
          <w:rtl/>
        </w:rPr>
        <w:t>אישור ניהול חשבון בנק</w:t>
      </w:r>
      <w:r w:rsidR="008D2D47" w:rsidRPr="008D2D47">
        <w:rPr>
          <w:rFonts w:ascii="Arial" w:hAnsi="Arial" w:cs="Arial" w:hint="cs"/>
          <w:sz w:val="32"/>
          <w:szCs w:val="32"/>
          <w:rtl/>
        </w:rPr>
        <w:t>.</w:t>
      </w:r>
      <w:r w:rsidR="008D2D47">
        <w:rPr>
          <w:rFonts w:ascii="Arial" w:hAnsi="Arial" w:cs="Arial" w:hint="cs"/>
          <w:sz w:val="32"/>
          <w:szCs w:val="32"/>
          <w:rtl/>
        </w:rPr>
        <w:t xml:space="preserve"> </w:t>
      </w:r>
      <w:r w:rsidR="002F0234" w:rsidRPr="008D2D47">
        <w:rPr>
          <w:rFonts w:ascii="Arial" w:hAnsi="Arial" w:cs="Arial"/>
          <w:sz w:val="32"/>
          <w:szCs w:val="32"/>
          <w:rtl/>
        </w:rPr>
        <w:t xml:space="preserve"> </w:t>
      </w:r>
      <w:r w:rsidR="008D2D47">
        <w:rPr>
          <w:rFonts w:ascii="Arial" w:hAnsi="Arial" w:cs="Arial" w:hint="cs"/>
          <w:sz w:val="32"/>
          <w:szCs w:val="32"/>
          <w:rtl/>
        </w:rPr>
        <w:t>4</w:t>
      </w:r>
      <w:r w:rsidR="008D2D47" w:rsidRPr="008D2D47">
        <w:rPr>
          <w:rFonts w:ascii="Arial" w:hAnsi="Arial" w:cs="Arial" w:hint="cs"/>
          <w:sz w:val="32"/>
          <w:szCs w:val="32"/>
          <w:rtl/>
        </w:rPr>
        <w:t xml:space="preserve">. </w:t>
      </w:r>
      <w:r w:rsidRPr="008D2D47">
        <w:rPr>
          <w:rFonts w:ascii="Arial" w:hAnsi="Arial" w:cs="Arial" w:hint="cs"/>
          <w:sz w:val="32"/>
          <w:szCs w:val="32"/>
          <w:rtl/>
        </w:rPr>
        <w:t>אישור רו"ח בדבר הוצ' הנהלה וכלליות</w:t>
      </w:r>
      <w:r w:rsidR="008D2D47" w:rsidRPr="008D2D47">
        <w:rPr>
          <w:rFonts w:ascii="Arial" w:hAnsi="Arial" w:cs="Arial" w:hint="cs"/>
          <w:sz w:val="32"/>
          <w:szCs w:val="32"/>
          <w:rtl/>
        </w:rPr>
        <w:t>.</w:t>
      </w:r>
    </w:p>
    <w:p w14:paraId="10B73D9E" w14:textId="74D32C65" w:rsidR="002F0234" w:rsidRPr="008D2D47" w:rsidRDefault="0082547E" w:rsidP="008D2D47">
      <w:pPr>
        <w:pStyle w:val="a7"/>
        <w:numPr>
          <w:ilvl w:val="0"/>
          <w:numId w:val="4"/>
        </w:numPr>
        <w:rPr>
          <w:rFonts w:ascii="Arial" w:hAnsi="Arial" w:cs="Arial"/>
          <w:sz w:val="32"/>
          <w:szCs w:val="32"/>
          <w:rtl/>
        </w:rPr>
      </w:pPr>
      <w:r w:rsidRPr="008D2D47">
        <w:rPr>
          <w:rFonts w:ascii="Arial" w:hAnsi="Arial" w:cs="Arial" w:hint="cs"/>
          <w:sz w:val="32"/>
          <w:szCs w:val="32"/>
          <w:rtl/>
        </w:rPr>
        <w:t>אישור תקציב 2026</w:t>
      </w:r>
      <w:r w:rsidR="008D2D47" w:rsidRPr="008D2D47">
        <w:rPr>
          <w:rFonts w:ascii="Arial" w:hAnsi="Arial" w:cs="Arial" w:hint="cs"/>
          <w:sz w:val="32"/>
          <w:szCs w:val="32"/>
          <w:rtl/>
        </w:rPr>
        <w:t>.</w:t>
      </w:r>
      <w:r w:rsidR="008D2D47">
        <w:rPr>
          <w:rFonts w:ascii="Arial" w:hAnsi="Arial" w:cs="Arial" w:hint="cs"/>
          <w:sz w:val="32"/>
          <w:szCs w:val="32"/>
          <w:rtl/>
        </w:rPr>
        <w:t xml:space="preserve"> </w:t>
      </w:r>
      <w:r w:rsidRPr="008D2D47">
        <w:rPr>
          <w:rFonts w:ascii="Arial" w:hAnsi="Arial" w:cs="Arial" w:hint="cs"/>
          <w:sz w:val="32"/>
          <w:szCs w:val="32"/>
          <w:rtl/>
        </w:rPr>
        <w:t xml:space="preserve"> </w:t>
      </w:r>
      <w:r w:rsidR="008D2D47">
        <w:rPr>
          <w:rFonts w:ascii="Arial" w:hAnsi="Arial" w:cs="Arial" w:hint="cs"/>
          <w:sz w:val="32"/>
          <w:szCs w:val="32"/>
          <w:rtl/>
        </w:rPr>
        <w:t>6</w:t>
      </w:r>
      <w:r w:rsidRPr="008D2D47">
        <w:rPr>
          <w:rFonts w:ascii="Arial" w:hAnsi="Arial" w:cs="Arial" w:hint="cs"/>
          <w:sz w:val="32"/>
          <w:szCs w:val="32"/>
          <w:rtl/>
        </w:rPr>
        <w:t>. דו</w:t>
      </w:r>
      <w:r w:rsidR="008D2D47" w:rsidRPr="008D2D47">
        <w:rPr>
          <w:rFonts w:ascii="Arial" w:hAnsi="Arial" w:cs="Arial" w:hint="cs"/>
          <w:sz w:val="32"/>
          <w:szCs w:val="32"/>
          <w:rtl/>
        </w:rPr>
        <w:t>"</w:t>
      </w:r>
      <w:r w:rsidRPr="008D2D47">
        <w:rPr>
          <w:rFonts w:ascii="Arial" w:hAnsi="Arial" w:cs="Arial" w:hint="cs"/>
          <w:sz w:val="32"/>
          <w:szCs w:val="32"/>
          <w:rtl/>
        </w:rPr>
        <w:t>ח פירוט ניצול תקציב לשנת 2025.</w:t>
      </w:r>
    </w:p>
    <w:p w14:paraId="40F13DC1" w14:textId="77777777" w:rsidR="008D2D47" w:rsidRDefault="008D2D47" w:rsidP="0082547E">
      <w:pPr>
        <w:jc w:val="center"/>
        <w:rPr>
          <w:rFonts w:ascii="Arial" w:hAnsi="Arial" w:cs="Arial"/>
          <w:sz w:val="36"/>
          <w:szCs w:val="36"/>
          <w:rtl/>
        </w:rPr>
      </w:pPr>
    </w:p>
    <w:p w14:paraId="286EF0E4" w14:textId="77777777" w:rsidR="008D2D47" w:rsidRDefault="0082547E" w:rsidP="008D2D47">
      <w:pPr>
        <w:jc w:val="center"/>
        <w:rPr>
          <w:rFonts w:ascii="Arial" w:hAnsi="Arial" w:cs="Arial"/>
          <w:sz w:val="36"/>
          <w:szCs w:val="36"/>
          <w:rtl/>
        </w:rPr>
      </w:pPr>
      <w:r>
        <w:rPr>
          <w:rFonts w:ascii="Arial" w:hAnsi="Arial" w:cs="Arial" w:hint="cs"/>
          <w:sz w:val="36"/>
          <w:szCs w:val="36"/>
          <w:rtl/>
        </w:rPr>
        <w:t xml:space="preserve">את </w:t>
      </w:r>
      <w:r w:rsidRPr="00DA426B">
        <w:rPr>
          <w:rFonts w:ascii="Arial" w:hAnsi="Arial" w:cs="Arial"/>
          <w:sz w:val="36"/>
          <w:szCs w:val="36"/>
          <w:rtl/>
        </w:rPr>
        <w:t>בקשות</w:t>
      </w:r>
      <w:r>
        <w:rPr>
          <w:rFonts w:ascii="Arial" w:hAnsi="Arial" w:cs="Arial" w:hint="cs"/>
          <w:sz w:val="36"/>
          <w:szCs w:val="36"/>
          <w:rtl/>
        </w:rPr>
        <w:t xml:space="preserve"> יש ל</w:t>
      </w:r>
      <w:r w:rsidRPr="00DA426B">
        <w:rPr>
          <w:rFonts w:ascii="Arial" w:hAnsi="Arial" w:cs="Arial"/>
          <w:sz w:val="36"/>
          <w:szCs w:val="36"/>
          <w:rtl/>
        </w:rPr>
        <w:t>הג</w:t>
      </w:r>
      <w:r>
        <w:rPr>
          <w:rFonts w:ascii="Arial" w:hAnsi="Arial" w:cs="Arial" w:hint="cs"/>
          <w:sz w:val="36"/>
          <w:szCs w:val="36"/>
          <w:rtl/>
        </w:rPr>
        <w:t>יש</w:t>
      </w:r>
      <w:r w:rsidRPr="00DA426B">
        <w:rPr>
          <w:rFonts w:ascii="Arial" w:hAnsi="Arial" w:cs="Arial"/>
          <w:sz w:val="36"/>
          <w:szCs w:val="36"/>
          <w:rtl/>
        </w:rPr>
        <w:t xml:space="preserve"> לגזברות המועצה</w:t>
      </w:r>
      <w:r w:rsidR="008D2D47">
        <w:rPr>
          <w:rFonts w:ascii="Arial" w:hAnsi="Arial" w:cs="Arial" w:hint="cs"/>
          <w:sz w:val="36"/>
          <w:szCs w:val="36"/>
          <w:rtl/>
        </w:rPr>
        <w:t>.</w:t>
      </w:r>
    </w:p>
    <w:p w14:paraId="60C394F6" w14:textId="3F6BDFA1" w:rsidR="002F0234" w:rsidRPr="00DA426B" w:rsidRDefault="008D2D47" w:rsidP="008D2D47">
      <w:pPr>
        <w:jc w:val="center"/>
        <w:rPr>
          <w:rFonts w:ascii="Arial" w:hAnsi="Arial" w:cs="Arial"/>
          <w:sz w:val="36"/>
          <w:szCs w:val="36"/>
          <w:rtl/>
        </w:rPr>
      </w:pPr>
      <w:r>
        <w:rPr>
          <w:rFonts w:ascii="Arial" w:hAnsi="Arial" w:cs="Arial" w:hint="cs"/>
          <w:sz w:val="36"/>
          <w:szCs w:val="36"/>
          <w:rtl/>
        </w:rPr>
        <w:t xml:space="preserve"> ל</w:t>
      </w:r>
      <w:r w:rsidR="002F0234" w:rsidRPr="00DA426B">
        <w:rPr>
          <w:rFonts w:ascii="Arial" w:hAnsi="Arial" w:cs="Arial"/>
          <w:sz w:val="36"/>
          <w:szCs w:val="36"/>
          <w:rtl/>
        </w:rPr>
        <w:t>פרטים</w:t>
      </w:r>
      <w:r w:rsidR="002F0234">
        <w:rPr>
          <w:rFonts w:ascii="Arial" w:hAnsi="Arial" w:cs="Arial" w:hint="cs"/>
          <w:sz w:val="36"/>
          <w:szCs w:val="36"/>
          <w:rtl/>
        </w:rPr>
        <w:t xml:space="preserve"> יש לפנות</w:t>
      </w:r>
    </w:p>
    <w:p w14:paraId="4A3694E8" w14:textId="07D0D073" w:rsidR="002F0234" w:rsidRPr="00DA426B" w:rsidRDefault="002F0234" w:rsidP="002F0234">
      <w:pPr>
        <w:jc w:val="center"/>
        <w:rPr>
          <w:rFonts w:ascii="Arial" w:hAnsi="Arial" w:cs="Arial"/>
          <w:sz w:val="36"/>
          <w:szCs w:val="36"/>
          <w:rtl/>
        </w:rPr>
      </w:pPr>
      <w:r>
        <w:rPr>
          <w:rFonts w:ascii="Arial" w:hAnsi="Arial" w:cs="Arial" w:hint="cs"/>
          <w:sz w:val="36"/>
          <w:szCs w:val="36"/>
          <w:rtl/>
        </w:rPr>
        <w:t>ל</w:t>
      </w:r>
      <w:r w:rsidRPr="00DA426B">
        <w:rPr>
          <w:rFonts w:ascii="Arial" w:hAnsi="Arial" w:cs="Arial"/>
          <w:sz w:val="36"/>
          <w:szCs w:val="36"/>
          <w:rtl/>
        </w:rPr>
        <w:t xml:space="preserve">ברכה יעקב </w:t>
      </w:r>
      <w:r w:rsidRPr="00DA426B">
        <w:rPr>
          <w:rFonts w:ascii="Arial" w:hAnsi="Arial" w:cs="Arial" w:hint="cs"/>
          <w:sz w:val="36"/>
          <w:szCs w:val="36"/>
          <w:rtl/>
        </w:rPr>
        <w:t xml:space="preserve">- </w:t>
      </w:r>
      <w:r>
        <w:rPr>
          <w:rFonts w:ascii="Arial" w:hAnsi="Arial" w:cs="Arial" w:hint="cs"/>
          <w:sz w:val="36"/>
          <w:szCs w:val="36"/>
          <w:rtl/>
        </w:rPr>
        <w:t>סגנית</w:t>
      </w:r>
      <w:r w:rsidRPr="00DA426B">
        <w:rPr>
          <w:rFonts w:ascii="Arial" w:hAnsi="Arial" w:cs="Arial" w:hint="cs"/>
          <w:sz w:val="36"/>
          <w:szCs w:val="36"/>
          <w:rtl/>
        </w:rPr>
        <w:t xml:space="preserve"> גזבר</w:t>
      </w:r>
      <w:r>
        <w:rPr>
          <w:rFonts w:ascii="Arial" w:hAnsi="Arial" w:cs="Arial" w:hint="cs"/>
          <w:sz w:val="36"/>
          <w:szCs w:val="36"/>
          <w:rtl/>
        </w:rPr>
        <w:t xml:space="preserve"> באגף הכספים</w:t>
      </w:r>
    </w:p>
    <w:p w14:paraId="2AFB6592" w14:textId="77777777" w:rsidR="002F0234" w:rsidRPr="008D2D47" w:rsidRDefault="002F0234" w:rsidP="002F0234">
      <w:pPr>
        <w:jc w:val="center"/>
        <w:rPr>
          <w:rFonts w:ascii="Arial" w:hAnsi="Arial" w:cs="Arial"/>
          <w:sz w:val="36"/>
          <w:szCs w:val="36"/>
          <w:rtl/>
        </w:rPr>
      </w:pPr>
      <w:r w:rsidRPr="008D2D47">
        <w:rPr>
          <w:rFonts w:ascii="Arial" w:hAnsi="Arial" w:cs="Arial"/>
          <w:sz w:val="36"/>
          <w:szCs w:val="36"/>
          <w:rtl/>
        </w:rPr>
        <w:t>04-8136233</w:t>
      </w:r>
    </w:p>
    <w:p w14:paraId="1AC83236" w14:textId="5DF0D13B" w:rsidR="005F19F2" w:rsidRPr="002F0234" w:rsidRDefault="005F19F2" w:rsidP="002F0234"/>
    <w:p w14:paraId="2713162E" w14:textId="77777777" w:rsidR="005930DD" w:rsidRPr="002F0234" w:rsidRDefault="005930DD"/>
    <w:sectPr w:rsidR="005930DD" w:rsidRPr="002F0234" w:rsidSect="008D2D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993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467A1" w14:textId="77777777" w:rsidR="00263DAA" w:rsidRDefault="00263DAA" w:rsidP="002F0234">
      <w:r>
        <w:separator/>
      </w:r>
    </w:p>
  </w:endnote>
  <w:endnote w:type="continuationSeparator" w:id="0">
    <w:p w14:paraId="2435C891" w14:textId="77777777" w:rsidR="00263DAA" w:rsidRDefault="00263DAA" w:rsidP="002F0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Guttman-Soncino">
    <w:altName w:val="Arial"/>
    <w:charset w:val="B1"/>
    <w:family w:val="auto"/>
    <w:pitch w:val="variable"/>
    <w:sig w:usb0="00000801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3BCA0" w14:textId="77777777" w:rsidR="005E7708" w:rsidRDefault="005E770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242FE" w14:textId="77777777" w:rsidR="005E7708" w:rsidRDefault="005E770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6E108" w14:textId="77777777" w:rsidR="005E7708" w:rsidRDefault="005E770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BD158" w14:textId="77777777" w:rsidR="00263DAA" w:rsidRDefault="00263DAA" w:rsidP="002F0234">
      <w:r>
        <w:separator/>
      </w:r>
    </w:p>
  </w:footnote>
  <w:footnote w:type="continuationSeparator" w:id="0">
    <w:p w14:paraId="62E1C802" w14:textId="77777777" w:rsidR="00263DAA" w:rsidRDefault="00263DAA" w:rsidP="002F02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1E731" w14:textId="77777777" w:rsidR="005E7708" w:rsidRDefault="005E770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47016" w14:textId="77777777" w:rsidR="005E7708" w:rsidRDefault="005E770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1372A" w14:textId="77777777" w:rsidR="005E7708" w:rsidRDefault="005E77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35050"/>
    <w:multiLevelType w:val="hybridMultilevel"/>
    <w:tmpl w:val="806AC07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7D2574"/>
    <w:multiLevelType w:val="hybridMultilevel"/>
    <w:tmpl w:val="AD4EF736"/>
    <w:lvl w:ilvl="0" w:tplc="99A4C606">
      <w:start w:val="3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602F16"/>
    <w:multiLevelType w:val="hybridMultilevel"/>
    <w:tmpl w:val="37B6B0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9A6CB8"/>
    <w:multiLevelType w:val="hybridMultilevel"/>
    <w:tmpl w:val="E34202F0"/>
    <w:lvl w:ilvl="0" w:tplc="BE7071C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54816460">
    <w:abstractNumId w:val="2"/>
  </w:num>
  <w:num w:numId="2" w16cid:durableId="654187593">
    <w:abstractNumId w:val="3"/>
  </w:num>
  <w:num w:numId="3" w16cid:durableId="357314606">
    <w:abstractNumId w:val="1"/>
  </w:num>
  <w:num w:numId="4" w16cid:durableId="1608267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9F2"/>
    <w:rsid w:val="001655B4"/>
    <w:rsid w:val="00263DAA"/>
    <w:rsid w:val="002F0234"/>
    <w:rsid w:val="003A6D9D"/>
    <w:rsid w:val="004E6E0D"/>
    <w:rsid w:val="005930DD"/>
    <w:rsid w:val="005A7FFE"/>
    <w:rsid w:val="005E7708"/>
    <w:rsid w:val="005F19F2"/>
    <w:rsid w:val="0061360E"/>
    <w:rsid w:val="0082547E"/>
    <w:rsid w:val="008D2D47"/>
    <w:rsid w:val="00A040AE"/>
    <w:rsid w:val="00AB5EA1"/>
    <w:rsid w:val="00B35D51"/>
    <w:rsid w:val="00B65A14"/>
    <w:rsid w:val="00C45C5B"/>
    <w:rsid w:val="00D5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89D78"/>
  <w15:chartTrackingRefBased/>
  <w15:docId w15:val="{3B08911E-3A6C-4EFA-9973-1453F1D3E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0234"/>
    <w:pPr>
      <w:bidi/>
      <w:spacing w:after="0" w:line="240" w:lineRule="auto"/>
    </w:pPr>
    <w:rPr>
      <w:rFonts w:ascii="Times New Roman" w:eastAsia="Times New Roman" w:hAnsi="Times New Roman" w:cs="Narkisim"/>
      <w:kern w:val="0"/>
      <w:sz w:val="28"/>
      <w:szCs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0234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a4">
    <w:name w:val="כותרת עליונה תו"/>
    <w:basedOn w:val="a0"/>
    <w:link w:val="a3"/>
    <w:uiPriority w:val="99"/>
    <w:rsid w:val="002F0234"/>
  </w:style>
  <w:style w:type="paragraph" w:styleId="a5">
    <w:name w:val="footer"/>
    <w:basedOn w:val="a"/>
    <w:link w:val="a6"/>
    <w:uiPriority w:val="99"/>
    <w:unhideWhenUsed/>
    <w:rsid w:val="002F0234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a6">
    <w:name w:val="כותרת תחתונה תו"/>
    <w:basedOn w:val="a0"/>
    <w:link w:val="a5"/>
    <w:uiPriority w:val="99"/>
    <w:rsid w:val="002F0234"/>
  </w:style>
  <w:style w:type="paragraph" w:styleId="a7">
    <w:name w:val="List Paragraph"/>
    <w:basedOn w:val="a"/>
    <w:uiPriority w:val="34"/>
    <w:qFormat/>
    <w:rsid w:val="008254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456</Characters>
  <Application>Microsoft Office Word</Application>
  <DocSecurity>4</DocSecurity>
  <Lines>12</Lines>
  <Paragraphs>10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פירסום בעיתון תמיכות 2026</vt:lpstr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פירסום בעיתון תמיכות 2026</dc:title>
  <dc:subject>78422</dc:subject>
  <dc:creator>bracha</dc:creator>
  <cp:keywords/>
  <dc:description/>
  <cp:lastModifiedBy>תמר קציר - דוברות</cp:lastModifiedBy>
  <cp:revision>2</cp:revision>
  <cp:lastPrinted>2025-10-23T12:08:00Z</cp:lastPrinted>
  <dcterms:created xsi:type="dcterms:W3CDTF">2026-02-11T07:51:00Z</dcterms:created>
  <dcterms:modified xsi:type="dcterms:W3CDTF">2026-02-11T07:51:00Z</dcterms:modified>
</cp:coreProperties>
</file>